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9" w:rsidRPr="00BA2992" w:rsidRDefault="00B47179" w:rsidP="00B47179">
      <w:pPr>
        <w:tabs>
          <w:tab w:val="left" w:pos="836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BA2992">
        <w:rPr>
          <w:b/>
          <w:sz w:val="24"/>
          <w:szCs w:val="24"/>
        </w:rPr>
        <w:t xml:space="preserve">ISTITUTO DI ISTRUZIONE SECONDARIA SUPERIORE  “R. DEL ROSSO G. DA VERRAZZANO” </w:t>
      </w: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>A.S. 2019/2020</w:t>
      </w: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 xml:space="preserve">Istituto Tecnico Economico “LUCIANO RAVEGGI”  </w:t>
      </w:r>
    </w:p>
    <w:p w:rsidR="00B47179" w:rsidRPr="00BA2992" w:rsidRDefault="00B47179" w:rsidP="00B47179">
      <w:pPr>
        <w:tabs>
          <w:tab w:val="left" w:pos="8505"/>
        </w:tabs>
        <w:jc w:val="center"/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>Via Della Pace 1 Albinia</w:t>
      </w: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 xml:space="preserve">INDIRIZZO : cl. </w:t>
      </w:r>
      <w:r w:rsidR="004D7C72" w:rsidRPr="00BA2992">
        <w:rPr>
          <w:b/>
          <w:sz w:val="24"/>
          <w:szCs w:val="24"/>
        </w:rPr>
        <w:t>2</w:t>
      </w:r>
      <w:r w:rsidRPr="00BA2992">
        <w:rPr>
          <w:b/>
          <w:sz w:val="24"/>
          <w:szCs w:val="24"/>
        </w:rPr>
        <w:t>°A AMF-SIA-Turismo</w:t>
      </w: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>PROGRAMMA SVOLTO</w:t>
      </w:r>
    </w:p>
    <w:p w:rsidR="00B47179" w:rsidRPr="00BA2992" w:rsidRDefault="00B47179" w:rsidP="00B47179">
      <w:pPr>
        <w:rPr>
          <w:b/>
          <w:sz w:val="24"/>
          <w:szCs w:val="24"/>
        </w:rPr>
      </w:pPr>
    </w:p>
    <w:p w:rsidR="00B47179" w:rsidRPr="00BA2992" w:rsidRDefault="00B47179" w:rsidP="00B47179">
      <w:pPr>
        <w:rPr>
          <w:b/>
          <w:sz w:val="24"/>
          <w:szCs w:val="24"/>
        </w:rPr>
      </w:pPr>
    </w:p>
    <w:p w:rsidR="00B47179" w:rsidRPr="00BA2992" w:rsidRDefault="00B47179" w:rsidP="00B47179">
      <w:pPr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>DISCIPLINA:  Scienze Motorie e Sportive</w:t>
      </w:r>
    </w:p>
    <w:p w:rsidR="00B47179" w:rsidRPr="00BA2992" w:rsidRDefault="00B47179" w:rsidP="00B47179">
      <w:pPr>
        <w:rPr>
          <w:b/>
          <w:sz w:val="24"/>
          <w:szCs w:val="24"/>
        </w:rPr>
      </w:pPr>
    </w:p>
    <w:p w:rsidR="00B47179" w:rsidRPr="00BA2992" w:rsidRDefault="00B47179" w:rsidP="00B47179">
      <w:pPr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>DOCENTE:   Stefania Rinaldi Poli</w:t>
      </w:r>
    </w:p>
    <w:p w:rsidR="00B47179" w:rsidRPr="00BA2992" w:rsidRDefault="00B47179" w:rsidP="00B47179">
      <w:pPr>
        <w:rPr>
          <w:b/>
          <w:sz w:val="24"/>
          <w:szCs w:val="24"/>
        </w:rPr>
      </w:pPr>
    </w:p>
    <w:p w:rsidR="00B47179" w:rsidRPr="00BA2992" w:rsidRDefault="00B47179" w:rsidP="00B47179">
      <w:pPr>
        <w:jc w:val="center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B47179" w:rsidRPr="00BA2992" w:rsidTr="007A1A65">
        <w:tc>
          <w:tcPr>
            <w:tcW w:w="8745" w:type="dxa"/>
          </w:tcPr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Modulo 1 </w:t>
            </w:r>
          </w:p>
          <w:p w:rsidR="00B47179" w:rsidRPr="00BA2992" w:rsidRDefault="004D7C72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1° Quadrimestre 29</w:t>
            </w:r>
            <w:r w:rsidR="00B47179" w:rsidRPr="00BA2992">
              <w:rPr>
                <w:b/>
                <w:sz w:val="24"/>
                <w:szCs w:val="24"/>
              </w:rPr>
              <w:t xml:space="preserve"> </w:t>
            </w:r>
          </w:p>
          <w:p w:rsidR="00B47179" w:rsidRPr="00BA2992" w:rsidRDefault="004D7C72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Periodo di svolgimento: dal 16/09/2019 al 25</w:t>
            </w:r>
            <w:r w:rsidR="00B47179" w:rsidRPr="00BA2992">
              <w:rPr>
                <w:b/>
                <w:sz w:val="24"/>
                <w:szCs w:val="24"/>
              </w:rPr>
              <w:t>/01/2020</w:t>
            </w:r>
          </w:p>
        </w:tc>
        <w:tc>
          <w:tcPr>
            <w:tcW w:w="1443" w:type="dxa"/>
          </w:tcPr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Tempi di svolgimento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BA2992" w:rsidTr="007A1A65">
        <w:tc>
          <w:tcPr>
            <w:tcW w:w="8745" w:type="dxa"/>
          </w:tcPr>
          <w:p w:rsidR="00B47179" w:rsidRPr="00BA2992" w:rsidRDefault="00B47179" w:rsidP="007A1A65">
            <w:pPr>
              <w:rPr>
                <w:color w:val="000000"/>
                <w:sz w:val="24"/>
                <w:szCs w:val="24"/>
              </w:rPr>
            </w:pPr>
            <w:r w:rsidRPr="00BA2992">
              <w:rPr>
                <w:b/>
                <w:color w:val="000000"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BA2992">
              <w:rPr>
                <w:color w:val="000000"/>
                <w:sz w:val="24"/>
                <w:szCs w:val="24"/>
              </w:rPr>
              <w:t xml:space="preserve"> </w:t>
            </w:r>
            <w:r w:rsidRPr="00BA2992">
              <w:rPr>
                <w:b/>
                <w:color w:val="000000"/>
                <w:sz w:val="24"/>
                <w:szCs w:val="24"/>
              </w:rPr>
              <w:t>di base:</w:t>
            </w:r>
          </w:p>
          <w:p w:rsidR="00B47179" w:rsidRPr="00BA2992" w:rsidRDefault="00B47179" w:rsidP="00B47179">
            <w:pPr>
              <w:numPr>
                <w:ilvl w:val="0"/>
                <w:numId w:val="4"/>
              </w:numPr>
              <w:rPr>
                <w:b/>
                <w:color w:val="000000"/>
                <w:sz w:val="24"/>
                <w:szCs w:val="24"/>
                <w:u w:val="single"/>
              </w:rPr>
            </w:pPr>
            <w:r w:rsidRPr="00BA2992">
              <w:rPr>
                <w:b/>
                <w:color w:val="000000"/>
                <w:sz w:val="24"/>
                <w:szCs w:val="24"/>
                <w:u w:val="single"/>
              </w:rPr>
              <w:t>Potenziamento Fisiologico</w:t>
            </w:r>
          </w:p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BA2992">
              <w:rPr>
                <w:color w:val="000000"/>
                <w:sz w:val="24"/>
                <w:szCs w:val="24"/>
              </w:rPr>
              <w:t>-Miglioramento delle grandi funzioni: cardio- circolatoria e respiratoria.</w:t>
            </w:r>
          </w:p>
          <w:p w:rsidR="00B47179" w:rsidRPr="00BA2992" w:rsidRDefault="00B47179" w:rsidP="007A1A65">
            <w:pPr>
              <w:rPr>
                <w:color w:val="000000"/>
                <w:sz w:val="24"/>
                <w:szCs w:val="24"/>
              </w:rPr>
            </w:pPr>
            <w:r w:rsidRPr="00BA2992">
              <w:rPr>
                <w:color w:val="000000"/>
                <w:sz w:val="24"/>
                <w:szCs w:val="24"/>
              </w:rPr>
              <w:t>-Potenziamento muscolare generale.</w:t>
            </w:r>
          </w:p>
          <w:p w:rsidR="00B47179" w:rsidRPr="00BA2992" w:rsidRDefault="00B47179" w:rsidP="007A1A65">
            <w:pPr>
              <w:rPr>
                <w:color w:val="000000"/>
                <w:sz w:val="24"/>
                <w:szCs w:val="24"/>
              </w:rPr>
            </w:pPr>
            <w:r w:rsidRPr="00BA2992">
              <w:rPr>
                <w:color w:val="000000"/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-Miglioramento della resistenza aerobica.</w:t>
            </w:r>
          </w:p>
          <w:p w:rsidR="00B47179" w:rsidRPr="00BA2992" w:rsidRDefault="00B47179" w:rsidP="007A1A65">
            <w:pPr>
              <w:rPr>
                <w:color w:val="000000"/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-Miglioramento della velocità.</w:t>
            </w:r>
          </w:p>
          <w:p w:rsidR="00B47179" w:rsidRPr="00BA2992" w:rsidRDefault="00B47179" w:rsidP="007A1A65">
            <w:pPr>
              <w:pStyle w:val="Titolo4"/>
              <w:rPr>
                <w:color w:val="000000"/>
                <w:sz w:val="24"/>
                <w:szCs w:val="24"/>
                <w:u w:val="single"/>
              </w:rPr>
            </w:pPr>
            <w:r w:rsidRPr="00BA2992">
              <w:rPr>
                <w:color w:val="000000"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B47179" w:rsidRPr="00BA299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A2992">
              <w:rPr>
                <w:b w:val="0"/>
                <w:color w:val="000000"/>
                <w:sz w:val="24"/>
                <w:szCs w:val="24"/>
              </w:rPr>
              <w:t>-Miglioramento dell’organizzazione spazio-temporale: reattività, velocità,</w:t>
            </w:r>
          </w:p>
          <w:p w:rsidR="00B47179" w:rsidRPr="00BA299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A2992">
              <w:rPr>
                <w:b w:val="0"/>
                <w:color w:val="000000"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B47179" w:rsidRPr="00BA299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A2992">
              <w:rPr>
                <w:b w:val="0"/>
                <w:color w:val="000000"/>
                <w:sz w:val="24"/>
                <w:szCs w:val="24"/>
              </w:rPr>
              <w:t>-Miglioramento della coordinazione generale ed oculo-manuale.</w:t>
            </w:r>
          </w:p>
          <w:p w:rsidR="00B47179" w:rsidRPr="00BA2992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BA2992">
              <w:rPr>
                <w:b w:val="0"/>
                <w:color w:val="000000"/>
                <w:sz w:val="24"/>
                <w:szCs w:val="24"/>
              </w:rPr>
              <w:t>-Miglioramento dell’equilibrio sia in situazione statica che dinamica.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B47179" w:rsidRPr="00BA2992" w:rsidRDefault="00B47179" w:rsidP="007A1A65">
            <w:pPr>
              <w:rPr>
                <w:i/>
                <w:sz w:val="24"/>
                <w:szCs w:val="24"/>
              </w:rPr>
            </w:pPr>
            <w:r w:rsidRPr="00BA2992">
              <w:rPr>
                <w:i/>
                <w:sz w:val="24"/>
                <w:szCs w:val="24"/>
              </w:rPr>
              <w:t>-</w:t>
            </w:r>
            <w:r w:rsidRPr="00BA2992">
              <w:rPr>
                <w:sz w:val="24"/>
                <w:szCs w:val="24"/>
              </w:rPr>
              <w:t>Palloni, pesi, funicelle. spalliera, cavallina, ecc</w:t>
            </w:r>
            <w:r w:rsidRPr="00BA2992">
              <w:rPr>
                <w:i/>
                <w:sz w:val="24"/>
                <w:szCs w:val="24"/>
              </w:rPr>
              <w:t>.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4) Attività in Circuito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5) Teoria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Sistema scheletrico, funzioni dello scheletro</w:t>
            </w:r>
          </w:p>
          <w:p w:rsidR="005A02CA" w:rsidRPr="00BA2992" w:rsidRDefault="005A02CA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Caratteristiche cellule tessuto osseo.</w:t>
            </w:r>
          </w:p>
          <w:p w:rsidR="004D7C72" w:rsidRPr="00BA2992" w:rsidRDefault="004D7C72" w:rsidP="007A1A65">
            <w:pPr>
              <w:rPr>
                <w:sz w:val="24"/>
                <w:szCs w:val="24"/>
              </w:rPr>
            </w:pPr>
          </w:p>
          <w:p w:rsidR="004D7C72" w:rsidRPr="00BA2992" w:rsidRDefault="004D7C72" w:rsidP="007A1A65">
            <w:pPr>
              <w:rPr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6) Conoscenza e Pratica di Attività Sportive.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-</w:t>
            </w:r>
            <w:r w:rsidRPr="00BA2992">
              <w:rPr>
                <w:sz w:val="24"/>
                <w:szCs w:val="24"/>
                <w:u w:val="single"/>
              </w:rPr>
              <w:t>Tattica di gioco, attacco e difesa</w:t>
            </w:r>
            <w:r w:rsidRPr="00BA2992">
              <w:rPr>
                <w:b/>
                <w:sz w:val="24"/>
                <w:szCs w:val="24"/>
              </w:rPr>
              <w:t>:</w:t>
            </w:r>
            <w:r w:rsidRPr="00BA2992">
              <w:rPr>
                <w:sz w:val="24"/>
                <w:szCs w:val="24"/>
              </w:rPr>
              <w:t xml:space="preserve"> </w:t>
            </w:r>
            <w:r w:rsidRPr="00BA2992">
              <w:rPr>
                <w:sz w:val="24"/>
                <w:szCs w:val="24"/>
                <w:u w:val="single"/>
              </w:rPr>
              <w:t>pallavolo</w:t>
            </w:r>
            <w:r w:rsidRPr="00BA2992">
              <w:rPr>
                <w:sz w:val="24"/>
                <w:szCs w:val="24"/>
              </w:rPr>
              <w:t xml:space="preserve">: palleggio, bagher, battuta ,schema a w difensivo; </w:t>
            </w:r>
            <w:r w:rsidRPr="00BA2992">
              <w:rPr>
                <w:sz w:val="24"/>
                <w:szCs w:val="24"/>
                <w:u w:val="single"/>
              </w:rPr>
              <w:t>calcetto</w:t>
            </w:r>
            <w:r w:rsidRPr="00BA2992">
              <w:rPr>
                <w:sz w:val="24"/>
                <w:szCs w:val="24"/>
              </w:rPr>
              <w:t>: controllo della palla, tecnica di tiro in porta passaggi,</w:t>
            </w:r>
            <w:r w:rsidRPr="00BA2992">
              <w:rPr>
                <w:sz w:val="24"/>
                <w:szCs w:val="24"/>
                <w:u w:val="single"/>
              </w:rPr>
              <w:t xml:space="preserve"> pallacanestro</w:t>
            </w:r>
            <w:r w:rsidRPr="00BA2992">
              <w:rPr>
                <w:sz w:val="24"/>
                <w:szCs w:val="24"/>
              </w:rPr>
              <w:t>: tiro a canestro, vari tipi di passaggi, 3 c 3; dodgeball. Cronometraggio ed arbitraggio,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BA2992" w:rsidRDefault="004D7C72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lastRenderedPageBreak/>
              <w:t>Ore 5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 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5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 Ore 4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5A02CA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 Ore 4</w:t>
            </w:r>
            <w:r w:rsidR="00B47179" w:rsidRPr="00BA2992">
              <w:rPr>
                <w:b/>
                <w:sz w:val="24"/>
                <w:szCs w:val="24"/>
              </w:rPr>
              <w:t xml:space="preserve"> 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 </w:t>
            </w:r>
          </w:p>
          <w:p w:rsidR="00B47179" w:rsidRPr="00BA2992" w:rsidRDefault="005A02CA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4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4D7C72" w:rsidRPr="00BA2992" w:rsidRDefault="004D7C72" w:rsidP="007A1A65">
            <w:pPr>
              <w:rPr>
                <w:b/>
                <w:sz w:val="24"/>
                <w:szCs w:val="24"/>
              </w:rPr>
            </w:pPr>
          </w:p>
          <w:p w:rsidR="004D7C72" w:rsidRPr="00BA2992" w:rsidRDefault="004D7C72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Ore </w:t>
            </w:r>
            <w:r w:rsidR="005A02CA" w:rsidRPr="00BA2992">
              <w:rPr>
                <w:b/>
                <w:sz w:val="24"/>
                <w:szCs w:val="24"/>
              </w:rPr>
              <w:t>7</w:t>
            </w:r>
          </w:p>
        </w:tc>
      </w:tr>
      <w:tr w:rsidR="00B47179" w:rsidRPr="00BA2992" w:rsidTr="007A1A65">
        <w:tc>
          <w:tcPr>
            <w:tcW w:w="8745" w:type="dxa"/>
          </w:tcPr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A2992">
              <w:rPr>
                <w:b/>
                <w:color w:val="000000"/>
                <w:sz w:val="24"/>
                <w:szCs w:val="24"/>
              </w:rPr>
              <w:t>Modulo 2</w:t>
            </w:r>
          </w:p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A2992">
              <w:rPr>
                <w:b/>
                <w:color w:val="000000"/>
                <w:sz w:val="24"/>
                <w:szCs w:val="24"/>
              </w:rPr>
              <w:t xml:space="preserve">Ore 2° Quadrimestre in presenza 10 </w:t>
            </w:r>
          </w:p>
          <w:p w:rsidR="00B47179" w:rsidRPr="00BA2992" w:rsidRDefault="004D7C72" w:rsidP="007A1A65">
            <w:pPr>
              <w:rPr>
                <w:b/>
                <w:color w:val="000000"/>
                <w:sz w:val="24"/>
                <w:szCs w:val="24"/>
              </w:rPr>
            </w:pPr>
            <w:r w:rsidRPr="00BA2992">
              <w:rPr>
                <w:b/>
                <w:color w:val="000000"/>
                <w:sz w:val="24"/>
                <w:szCs w:val="24"/>
              </w:rPr>
              <w:t>Periodo di svolgimento: dal 01/02/2020 al 29</w:t>
            </w:r>
            <w:r w:rsidR="00B47179" w:rsidRPr="00BA2992">
              <w:rPr>
                <w:b/>
                <w:color w:val="000000"/>
                <w:sz w:val="24"/>
                <w:szCs w:val="24"/>
              </w:rPr>
              <w:t xml:space="preserve">/02/2020 </w:t>
            </w:r>
          </w:p>
        </w:tc>
        <w:tc>
          <w:tcPr>
            <w:tcW w:w="1443" w:type="dxa"/>
          </w:tcPr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A2992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47179" w:rsidRPr="00BA2992" w:rsidTr="007A1A65">
        <w:trPr>
          <w:trHeight w:val="4830"/>
        </w:trPr>
        <w:tc>
          <w:tcPr>
            <w:tcW w:w="8745" w:type="dxa"/>
          </w:tcPr>
          <w:p w:rsidR="00B47179" w:rsidRPr="00BA2992" w:rsidRDefault="00B47179" w:rsidP="007A1A65">
            <w:pPr>
              <w:rPr>
                <w:b/>
                <w:bCs/>
                <w:sz w:val="24"/>
                <w:szCs w:val="24"/>
              </w:rPr>
            </w:pPr>
            <w:r w:rsidRPr="00BA2992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B47179" w:rsidRPr="00BA2992" w:rsidRDefault="00B47179" w:rsidP="007A1A65">
            <w:pPr>
              <w:rPr>
                <w:sz w:val="24"/>
                <w:szCs w:val="24"/>
                <w:u w:val="single"/>
              </w:rPr>
            </w:pPr>
            <w:r w:rsidRPr="00BA2992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BA2992">
              <w:rPr>
                <w:sz w:val="24"/>
                <w:szCs w:val="24"/>
              </w:rPr>
              <w:t xml:space="preserve"> </w:t>
            </w:r>
            <w:r w:rsidRPr="00BA2992">
              <w:rPr>
                <w:sz w:val="24"/>
                <w:szCs w:val="24"/>
                <w:u w:val="single"/>
              </w:rPr>
              <w:t xml:space="preserve"> 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B47179" w:rsidRPr="00BA2992" w:rsidRDefault="00B47179" w:rsidP="007A1A65">
            <w:pPr>
              <w:rPr>
                <w:i/>
                <w:sz w:val="24"/>
                <w:szCs w:val="24"/>
              </w:rPr>
            </w:pPr>
            <w:r w:rsidRPr="00BA2992">
              <w:rPr>
                <w:i/>
                <w:sz w:val="24"/>
                <w:szCs w:val="24"/>
              </w:rPr>
              <w:t>-</w:t>
            </w:r>
            <w:r w:rsidRPr="00BA2992">
              <w:rPr>
                <w:sz w:val="24"/>
                <w:szCs w:val="24"/>
              </w:rPr>
              <w:t>Palloni, pesi, funicelle. spalliera, cavallina,  ecc</w:t>
            </w:r>
            <w:r w:rsidRPr="00BA2992">
              <w:rPr>
                <w:i/>
                <w:sz w:val="24"/>
                <w:szCs w:val="24"/>
              </w:rPr>
              <w:t>.</w:t>
            </w:r>
          </w:p>
          <w:p w:rsidR="00B47179" w:rsidRPr="00BA2992" w:rsidRDefault="00B47179" w:rsidP="007A1A65">
            <w:pPr>
              <w:rPr>
                <w:i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B47179" w:rsidRPr="00BA2992" w:rsidRDefault="00B47179" w:rsidP="007A1A65">
            <w:pPr>
              <w:rPr>
                <w:b/>
                <w:i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BA2992" w:rsidRDefault="00B47179" w:rsidP="007A1A65">
            <w:pPr>
              <w:rPr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</w:rPr>
              <w:t>-</w:t>
            </w:r>
            <w:r w:rsidRPr="00BA2992">
              <w:rPr>
                <w:sz w:val="24"/>
                <w:szCs w:val="24"/>
                <w:u w:val="single"/>
              </w:rPr>
              <w:t>Tattica di gioco, attacco e difesa</w:t>
            </w:r>
            <w:r w:rsidRPr="00BA2992">
              <w:rPr>
                <w:b/>
                <w:sz w:val="24"/>
                <w:szCs w:val="24"/>
              </w:rPr>
              <w:t>:</w:t>
            </w:r>
            <w:r w:rsidRPr="00BA2992">
              <w:rPr>
                <w:sz w:val="24"/>
                <w:szCs w:val="24"/>
              </w:rPr>
              <w:t xml:space="preserve"> </w:t>
            </w:r>
            <w:r w:rsidRPr="00BA2992">
              <w:rPr>
                <w:sz w:val="24"/>
                <w:szCs w:val="24"/>
                <w:u w:val="single"/>
              </w:rPr>
              <w:t>pallavolo</w:t>
            </w:r>
            <w:r w:rsidRPr="00BA2992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BA2992">
              <w:rPr>
                <w:sz w:val="24"/>
                <w:szCs w:val="24"/>
                <w:u w:val="single"/>
              </w:rPr>
              <w:t>calcetto</w:t>
            </w:r>
            <w:r w:rsidRPr="00BA2992">
              <w:rPr>
                <w:sz w:val="24"/>
                <w:szCs w:val="24"/>
              </w:rPr>
              <w:t>: controllo della palla, tecnica di tiro in porta passaggi,</w:t>
            </w:r>
            <w:r w:rsidRPr="00BA2992">
              <w:rPr>
                <w:sz w:val="24"/>
                <w:szCs w:val="24"/>
                <w:u w:val="single"/>
              </w:rPr>
              <w:t xml:space="preserve"> pallacanestro</w:t>
            </w:r>
            <w:r w:rsidRPr="00BA2992">
              <w:rPr>
                <w:sz w:val="24"/>
                <w:szCs w:val="24"/>
              </w:rPr>
              <w:t>: tiro a canestro, vari tipi di passaggi, 3 c 3, difesa a uomo e a zona;</w:t>
            </w:r>
            <w:r w:rsidRPr="00BA2992">
              <w:rPr>
                <w:sz w:val="24"/>
                <w:szCs w:val="24"/>
                <w:u w:val="single"/>
              </w:rPr>
              <w:t xml:space="preserve"> badminton</w:t>
            </w:r>
            <w:r w:rsidRPr="00BA2992">
              <w:rPr>
                <w:sz w:val="24"/>
                <w:szCs w:val="24"/>
              </w:rPr>
              <w:t xml:space="preserve">; </w:t>
            </w:r>
            <w:r w:rsidRPr="00BA2992">
              <w:rPr>
                <w:sz w:val="24"/>
                <w:szCs w:val="24"/>
                <w:u w:val="single"/>
              </w:rPr>
              <w:t>pallamano:</w:t>
            </w:r>
            <w:r w:rsidRPr="00BA2992">
              <w:rPr>
                <w:sz w:val="24"/>
                <w:szCs w:val="24"/>
              </w:rPr>
              <w:t xml:space="preserve"> passaggi, tiri in porta 3 c 3, 4 c 4. Cronometraggio ed arbitraggio, </w:t>
            </w:r>
            <w:r w:rsidRPr="00BA2992">
              <w:rPr>
                <w:sz w:val="24"/>
                <w:szCs w:val="24"/>
                <w:u w:val="single"/>
              </w:rPr>
              <w:t xml:space="preserve">tennis (cenni), Hitball: </w:t>
            </w:r>
            <w:r w:rsidRPr="00BA2992">
              <w:rPr>
                <w:sz w:val="24"/>
                <w:szCs w:val="24"/>
              </w:rPr>
              <w:t>fondamentali di squadra.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BA2992">
              <w:rPr>
                <w:b/>
                <w:sz w:val="24"/>
                <w:szCs w:val="24"/>
                <w:u w:val="single"/>
              </w:rPr>
              <w:t>5) Teoria:</w:t>
            </w:r>
          </w:p>
          <w:p w:rsidR="005A02CA" w:rsidRPr="00BA2992" w:rsidRDefault="005A02CA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Allenamento</w:t>
            </w:r>
          </w:p>
          <w:p w:rsidR="00B47179" w:rsidRPr="00BA2992" w:rsidRDefault="005A02CA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Sistema scheletrico</w:t>
            </w:r>
            <w:r w:rsidR="00B47179" w:rsidRPr="00BA2992">
              <w:rPr>
                <w:sz w:val="24"/>
                <w:szCs w:val="24"/>
              </w:rPr>
              <w:t xml:space="preserve">. 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4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</w:tc>
      </w:tr>
      <w:tr w:rsidR="00B47179" w:rsidRPr="00BA2992" w:rsidTr="007A1A65">
        <w:trPr>
          <w:trHeight w:val="555"/>
        </w:trPr>
        <w:tc>
          <w:tcPr>
            <w:tcW w:w="8745" w:type="dxa"/>
          </w:tcPr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 xml:space="preserve">Ore 2° Quadrimestre  </w:t>
            </w:r>
            <w:r w:rsidR="00BA2992">
              <w:rPr>
                <w:b/>
                <w:sz w:val="24"/>
                <w:szCs w:val="24"/>
              </w:rPr>
              <w:t>DAD : 11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Periodo di svolgimento da 05/03/2020</w:t>
            </w:r>
            <w:r w:rsidR="005A02CA" w:rsidRPr="00BA2992">
              <w:rPr>
                <w:b/>
                <w:sz w:val="24"/>
                <w:szCs w:val="24"/>
              </w:rPr>
              <w:t xml:space="preserve"> al 06/06/2020</w:t>
            </w:r>
          </w:p>
          <w:p w:rsidR="00B47179" w:rsidRPr="00BA2992" w:rsidRDefault="00B47179" w:rsidP="007A1A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BA2992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BA2992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BA2992" w:rsidTr="007A1A65">
        <w:trPr>
          <w:trHeight w:val="2325"/>
        </w:trPr>
        <w:tc>
          <w:tcPr>
            <w:tcW w:w="8745" w:type="dxa"/>
          </w:tcPr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Videolezioni: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Disturbi condotta alimentare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Micro e macronutrienti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Concetto di metabolismo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Alcol sport e droga</w:t>
            </w:r>
          </w:p>
          <w:p w:rsidR="00B47179" w:rsidRDefault="00B47179" w:rsidP="007A1A65">
            <w:pPr>
              <w:rPr>
                <w:sz w:val="24"/>
                <w:szCs w:val="24"/>
              </w:rPr>
            </w:pPr>
            <w:r w:rsidRPr="00BA2992">
              <w:rPr>
                <w:sz w:val="24"/>
                <w:szCs w:val="24"/>
              </w:rPr>
              <w:t>- Steroidi anabolizzanti</w:t>
            </w:r>
          </w:p>
          <w:p w:rsidR="00BA2992" w:rsidRPr="00BA2992" w:rsidRDefault="00BA2992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Visione video su</w:t>
            </w:r>
            <w:r w:rsidR="00822562">
              <w:rPr>
                <w:sz w:val="24"/>
                <w:szCs w:val="24"/>
              </w:rPr>
              <w:t xml:space="preserve">l concetto di </w:t>
            </w:r>
            <w:r>
              <w:rPr>
                <w:sz w:val="24"/>
                <w:szCs w:val="24"/>
              </w:rPr>
              <w:t xml:space="preserve"> Fair Play </w:t>
            </w:r>
          </w:p>
          <w:p w:rsidR="00B47179" w:rsidRPr="00BA2992" w:rsidRDefault="00B47179" w:rsidP="007A1A65">
            <w:pPr>
              <w:rPr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47179" w:rsidP="007A1A65">
            <w:pPr>
              <w:rPr>
                <w:b/>
                <w:sz w:val="24"/>
                <w:szCs w:val="24"/>
              </w:rPr>
            </w:pPr>
            <w:r w:rsidRPr="00BA2992">
              <w:rPr>
                <w:b/>
                <w:sz w:val="24"/>
                <w:szCs w:val="24"/>
              </w:rPr>
              <w:t>Ore 2</w:t>
            </w:r>
          </w:p>
          <w:p w:rsidR="00B47179" w:rsidRPr="00BA2992" w:rsidRDefault="00BA2992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</w:tc>
      </w:tr>
    </w:tbl>
    <w:p w:rsidR="00B47179" w:rsidRPr="00BA2992" w:rsidRDefault="00B47179" w:rsidP="00B47179">
      <w:pPr>
        <w:rPr>
          <w:b/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b/>
          <w:sz w:val="24"/>
          <w:szCs w:val="24"/>
        </w:rPr>
      </w:pPr>
    </w:p>
    <w:p w:rsidR="00B47179" w:rsidRPr="00BA2992" w:rsidRDefault="00B47179" w:rsidP="00B47179">
      <w:pPr>
        <w:rPr>
          <w:b/>
          <w:sz w:val="24"/>
          <w:szCs w:val="24"/>
        </w:rPr>
      </w:pPr>
      <w:r w:rsidRPr="00BA2992">
        <w:rPr>
          <w:b/>
          <w:sz w:val="24"/>
          <w:szCs w:val="24"/>
        </w:rPr>
        <w:t xml:space="preserve">Osservazioni  </w:t>
      </w:r>
    </w:p>
    <w:p w:rsidR="00B47179" w:rsidRPr="00BA2992" w:rsidRDefault="00B47179" w:rsidP="00B47179">
      <w:pPr>
        <w:rPr>
          <w:sz w:val="24"/>
          <w:szCs w:val="24"/>
        </w:rPr>
      </w:pPr>
      <w:r w:rsidRPr="00BA2992">
        <w:rPr>
          <w:sz w:val="24"/>
          <w:szCs w:val="24"/>
        </w:rPr>
        <w:t>La classe nel complesso ha raggiunto un profitto medio più che buono, dimostrando</w:t>
      </w:r>
      <w:r w:rsidR="005A02CA" w:rsidRPr="00BA2992">
        <w:rPr>
          <w:sz w:val="24"/>
          <w:szCs w:val="24"/>
        </w:rPr>
        <w:t xml:space="preserve"> abbastanza </w:t>
      </w:r>
      <w:r w:rsidRPr="00BA2992">
        <w:rPr>
          <w:sz w:val="24"/>
          <w:szCs w:val="24"/>
        </w:rPr>
        <w:t xml:space="preserve"> interesse  alle attività proposte. La partecipazione, nella seconda parte del</w:t>
      </w:r>
      <w:r w:rsidR="005A02CA" w:rsidRPr="00BA2992">
        <w:rPr>
          <w:sz w:val="24"/>
          <w:szCs w:val="24"/>
        </w:rPr>
        <w:t xml:space="preserve">l’anno scolastico,  con la DAD </w:t>
      </w:r>
      <w:r w:rsidRPr="00BA2992">
        <w:rPr>
          <w:sz w:val="24"/>
          <w:szCs w:val="24"/>
        </w:rPr>
        <w:t xml:space="preserve"> è stata </w:t>
      </w:r>
      <w:r w:rsidR="005A02CA" w:rsidRPr="00BA2992">
        <w:rPr>
          <w:sz w:val="24"/>
          <w:szCs w:val="24"/>
        </w:rPr>
        <w:t xml:space="preserve">non del tutto  </w:t>
      </w:r>
      <w:r w:rsidRPr="00BA2992">
        <w:rPr>
          <w:sz w:val="24"/>
          <w:szCs w:val="24"/>
        </w:rPr>
        <w:t>soddisfacente. Alcuni alunni non hanno rispettato la consegna.</w:t>
      </w: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  <w:r w:rsidRPr="00BA2992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B47179" w:rsidRPr="00BA2992" w:rsidRDefault="00B47179" w:rsidP="00B47179">
      <w:pPr>
        <w:rPr>
          <w:sz w:val="24"/>
          <w:szCs w:val="24"/>
        </w:rPr>
      </w:pPr>
      <w:r w:rsidRPr="00BA2992">
        <w:rPr>
          <w:sz w:val="24"/>
          <w:szCs w:val="24"/>
        </w:rPr>
        <w:t xml:space="preserve">                                                                                                               Stefania Rinaldi Poli</w:t>
      </w: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B47179" w:rsidRPr="00BA2992" w:rsidRDefault="00B47179" w:rsidP="00B47179">
      <w:pPr>
        <w:rPr>
          <w:sz w:val="24"/>
          <w:szCs w:val="24"/>
        </w:rPr>
      </w:pPr>
    </w:p>
    <w:p w:rsidR="00175996" w:rsidRPr="00BA2992" w:rsidRDefault="00175996">
      <w:pPr>
        <w:rPr>
          <w:sz w:val="24"/>
          <w:szCs w:val="24"/>
        </w:rPr>
      </w:pPr>
    </w:p>
    <w:sectPr w:rsidR="00175996" w:rsidRPr="00BA299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C2" w:rsidRDefault="00610EC2">
      <w:r>
        <w:separator/>
      </w:r>
    </w:p>
  </w:endnote>
  <w:endnote w:type="continuationSeparator" w:id="0">
    <w:p w:rsidR="00610EC2" w:rsidRDefault="00610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C2" w:rsidRDefault="00610EC2">
      <w:r>
        <w:separator/>
      </w:r>
    </w:p>
  </w:footnote>
  <w:footnote w:type="continuationSeparator" w:id="0">
    <w:p w:rsidR="00610EC2" w:rsidRDefault="00610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237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647AA"/>
    <w:rsid w:val="00072820"/>
    <w:rsid w:val="00096E4A"/>
    <w:rsid w:val="000B0BE6"/>
    <w:rsid w:val="000C3AB3"/>
    <w:rsid w:val="00151AD7"/>
    <w:rsid w:val="00175996"/>
    <w:rsid w:val="00235023"/>
    <w:rsid w:val="00236CFD"/>
    <w:rsid w:val="002E0CF0"/>
    <w:rsid w:val="00371C3E"/>
    <w:rsid w:val="003B2CF6"/>
    <w:rsid w:val="003D7E0B"/>
    <w:rsid w:val="004B4D12"/>
    <w:rsid w:val="004D7C72"/>
    <w:rsid w:val="004D7CBD"/>
    <w:rsid w:val="004E4E72"/>
    <w:rsid w:val="005453ED"/>
    <w:rsid w:val="005479C8"/>
    <w:rsid w:val="005A02CA"/>
    <w:rsid w:val="005D3089"/>
    <w:rsid w:val="005E510A"/>
    <w:rsid w:val="00603FE1"/>
    <w:rsid w:val="0060601D"/>
    <w:rsid w:val="00610EC2"/>
    <w:rsid w:val="006646EC"/>
    <w:rsid w:val="00747E6F"/>
    <w:rsid w:val="00802E90"/>
    <w:rsid w:val="00822463"/>
    <w:rsid w:val="00822562"/>
    <w:rsid w:val="008375A3"/>
    <w:rsid w:val="00884779"/>
    <w:rsid w:val="00887406"/>
    <w:rsid w:val="008955F9"/>
    <w:rsid w:val="008A41F2"/>
    <w:rsid w:val="008D21F9"/>
    <w:rsid w:val="00957F38"/>
    <w:rsid w:val="009913A7"/>
    <w:rsid w:val="009A0107"/>
    <w:rsid w:val="009D4B5D"/>
    <w:rsid w:val="009F68E6"/>
    <w:rsid w:val="00A03B24"/>
    <w:rsid w:val="00A31AE8"/>
    <w:rsid w:val="00AA26D2"/>
    <w:rsid w:val="00AB4927"/>
    <w:rsid w:val="00AC6D26"/>
    <w:rsid w:val="00AD2E71"/>
    <w:rsid w:val="00B00D3A"/>
    <w:rsid w:val="00B21026"/>
    <w:rsid w:val="00B47179"/>
    <w:rsid w:val="00B51997"/>
    <w:rsid w:val="00B56C37"/>
    <w:rsid w:val="00B73DF3"/>
    <w:rsid w:val="00BA2992"/>
    <w:rsid w:val="00BE682C"/>
    <w:rsid w:val="00C01D5C"/>
    <w:rsid w:val="00C14FE5"/>
    <w:rsid w:val="00C35787"/>
    <w:rsid w:val="00CA5C8D"/>
    <w:rsid w:val="00CC0E23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75682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745A0-26C6-4232-837A-1DB5FE3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3901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2020-06-10T06:01:00Z</dcterms:created>
  <dcterms:modified xsi:type="dcterms:W3CDTF">2020-06-10T06:01:00Z</dcterms:modified>
</cp:coreProperties>
</file>